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00" w:rsidRPr="00D15011" w:rsidRDefault="00A31800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5011">
        <w:rPr>
          <w:rFonts w:ascii="Arial" w:hAnsi="Arial" w:cs="Arial"/>
          <w:b/>
        </w:rPr>
        <w:t>Peter Brickley</w:t>
      </w:r>
      <w:r w:rsidRPr="00D15011">
        <w:rPr>
          <w:rFonts w:ascii="Arial" w:hAnsi="Arial" w:cs="Arial"/>
          <w:color w:val="000000"/>
        </w:rPr>
        <w:t xml:space="preserve"> </w:t>
      </w:r>
    </w:p>
    <w:p w:rsidR="00A31800" w:rsidRPr="00D15011" w:rsidRDefault="00A31800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5011">
        <w:rPr>
          <w:rFonts w:ascii="Arial" w:hAnsi="Arial" w:cs="Arial"/>
        </w:rPr>
        <w:t>Senior Engineer</w:t>
      </w:r>
      <w:r w:rsidRPr="00D15011">
        <w:rPr>
          <w:rFonts w:ascii="Arial" w:hAnsi="Arial" w:cs="Arial"/>
          <w:color w:val="000000"/>
        </w:rPr>
        <w:t xml:space="preserve"> </w:t>
      </w:r>
    </w:p>
    <w:p w:rsidR="003D1D78" w:rsidRPr="00D15011" w:rsidRDefault="00D15011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5011">
        <w:rPr>
          <w:rFonts w:ascii="Arial" w:hAnsi="Arial" w:cs="Arial"/>
        </w:rPr>
        <w:t>Applied Ocean Physics &amp; Engineering</w:t>
      </w:r>
    </w:p>
    <w:p w:rsidR="003D1D78" w:rsidRPr="00D15011" w:rsidRDefault="00A31800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5011">
        <w:rPr>
          <w:rFonts w:ascii="Arial" w:hAnsi="Arial" w:cs="Arial"/>
        </w:rPr>
        <w:t>L</w:t>
      </w:r>
      <w:r w:rsidR="004173A0">
        <w:rPr>
          <w:rFonts w:ascii="Arial" w:hAnsi="Arial" w:cs="Arial"/>
        </w:rPr>
        <w:t>aboratory for Operat</w:t>
      </w:r>
      <w:r w:rsidR="00366D7B">
        <w:rPr>
          <w:rFonts w:ascii="Arial" w:hAnsi="Arial" w:cs="Arial"/>
        </w:rPr>
        <w:t>ional Systems and Ocean Sensors (LOSOS),</w:t>
      </w:r>
      <w:r w:rsidRPr="00D15011">
        <w:rPr>
          <w:rFonts w:ascii="Arial" w:hAnsi="Arial" w:cs="Arial"/>
          <w:color w:val="000000"/>
        </w:rPr>
        <w:t xml:space="preserve"> MS# 57</w:t>
      </w:r>
    </w:p>
    <w:p w:rsidR="00404AF0" w:rsidRDefault="00404AF0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173A0" w:rsidRPr="00D15011" w:rsidRDefault="004173A0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D1D78" w:rsidRPr="00D15011" w:rsidRDefault="003D1D78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15011">
        <w:rPr>
          <w:rFonts w:ascii="Arial" w:hAnsi="Arial" w:cs="Arial"/>
          <w:b/>
          <w:bCs/>
          <w:color w:val="000000"/>
        </w:rPr>
        <w:t>RESEARCH INTERESTS</w:t>
      </w:r>
    </w:p>
    <w:p w:rsidR="00A31800" w:rsidRPr="00D15011" w:rsidRDefault="002F29F6" w:rsidP="002E4CA5">
      <w:pPr>
        <w:tabs>
          <w:tab w:val="num" w:pos="450"/>
        </w:tabs>
        <w:overflowPunct w:val="0"/>
        <w:autoSpaceDE w:val="0"/>
        <w:autoSpaceDN w:val="0"/>
        <w:adjustRightInd w:val="0"/>
        <w:spacing w:before="20" w:after="20" w:line="240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Ocean observation using u</w:t>
      </w:r>
      <w:r w:rsidR="00A31800" w:rsidRPr="00D15011">
        <w:rPr>
          <w:rFonts w:ascii="Arial" w:hAnsi="Arial" w:cs="Arial"/>
          <w:szCs w:val="24"/>
        </w:rPr>
        <w:t>nmanned</w:t>
      </w:r>
      <w:r w:rsidR="002E4CA5" w:rsidRPr="00D1501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autonomous vehicles</w:t>
      </w:r>
      <w:r w:rsidR="002E4CA5" w:rsidRPr="00D15011">
        <w:rPr>
          <w:rFonts w:ascii="Arial" w:hAnsi="Arial" w:cs="Arial"/>
          <w:szCs w:val="24"/>
        </w:rPr>
        <w:t>, s</w:t>
      </w:r>
      <w:r w:rsidR="00A31800" w:rsidRPr="00D15011">
        <w:rPr>
          <w:rFonts w:ascii="Arial" w:hAnsi="Arial" w:cs="Arial"/>
          <w:szCs w:val="24"/>
        </w:rPr>
        <w:t>atellite remote sensing of marine physics and ecosystems at multiple scales, internal wave and inertial oscillations on continental shelves</w:t>
      </w:r>
      <w:r w:rsidR="00D15011">
        <w:rPr>
          <w:rFonts w:ascii="Arial" w:hAnsi="Arial" w:cs="Arial"/>
          <w:szCs w:val="24"/>
        </w:rPr>
        <w:t xml:space="preserve">, development and </w:t>
      </w:r>
      <w:r w:rsidR="00D15011" w:rsidRPr="00D15011">
        <w:rPr>
          <w:rFonts w:ascii="Arial" w:hAnsi="Arial" w:cs="Arial"/>
          <w:szCs w:val="24"/>
        </w:rPr>
        <w:t>application of 3d ocean forecast models</w:t>
      </w:r>
    </w:p>
    <w:p w:rsidR="00A31800" w:rsidRPr="00D15011" w:rsidRDefault="00A31800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1800" w:rsidRPr="00D15011" w:rsidRDefault="00A31800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D1D78" w:rsidRPr="00D15011" w:rsidRDefault="003D1D78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15011">
        <w:rPr>
          <w:rFonts w:ascii="Arial" w:hAnsi="Arial" w:cs="Arial"/>
          <w:b/>
          <w:bCs/>
          <w:color w:val="000000"/>
        </w:rPr>
        <w:t>PROFESSIONAL PREPARATION</w:t>
      </w:r>
    </w:p>
    <w:p w:rsidR="00A31800" w:rsidRPr="00D15011" w:rsidRDefault="00A31800" w:rsidP="002F29F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D15011">
        <w:rPr>
          <w:rFonts w:ascii="Arial" w:hAnsi="Arial" w:cs="Arial"/>
        </w:rPr>
        <w:t>1989 B. S. Physics, University of Vermont</w:t>
      </w:r>
      <w:r w:rsidRPr="00D15011">
        <w:rPr>
          <w:rFonts w:ascii="Arial" w:hAnsi="Arial" w:cs="Arial"/>
          <w:color w:val="000000"/>
        </w:rPr>
        <w:t xml:space="preserve"> </w:t>
      </w:r>
    </w:p>
    <w:p w:rsidR="00A31800" w:rsidRPr="00D15011" w:rsidRDefault="00A31800" w:rsidP="002F29F6">
      <w:pPr>
        <w:spacing w:after="0" w:line="240" w:lineRule="auto"/>
        <w:rPr>
          <w:rFonts w:ascii="Arial" w:hAnsi="Arial" w:cs="Arial"/>
        </w:rPr>
      </w:pPr>
      <w:r w:rsidRPr="00D15011">
        <w:rPr>
          <w:rFonts w:ascii="Arial" w:hAnsi="Arial" w:cs="Arial"/>
        </w:rPr>
        <w:t>1994 M. S. Oceanography, University of Maine</w:t>
      </w:r>
    </w:p>
    <w:p w:rsidR="00A31800" w:rsidRPr="00D15011" w:rsidRDefault="00A31800" w:rsidP="002F29F6">
      <w:pPr>
        <w:spacing w:after="0"/>
        <w:rPr>
          <w:rFonts w:ascii="Arial" w:hAnsi="Arial" w:cs="Arial"/>
        </w:rPr>
      </w:pPr>
      <w:r w:rsidRPr="00D15011">
        <w:rPr>
          <w:rFonts w:ascii="Arial" w:hAnsi="Arial" w:cs="Arial"/>
        </w:rPr>
        <w:t>2000 Ph. D. Oceanography, University of Maine</w:t>
      </w:r>
    </w:p>
    <w:p w:rsidR="00404AF0" w:rsidRPr="00D15011" w:rsidRDefault="00404AF0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1800" w:rsidRPr="00D15011" w:rsidRDefault="00A31800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D1D78" w:rsidRPr="00D15011" w:rsidRDefault="003D1D78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15011">
        <w:rPr>
          <w:rFonts w:ascii="Arial" w:hAnsi="Arial" w:cs="Arial"/>
          <w:b/>
          <w:bCs/>
          <w:color w:val="000000"/>
        </w:rPr>
        <w:t>APPOINTMENTS</w:t>
      </w:r>
    </w:p>
    <w:p w:rsidR="00A31800" w:rsidRPr="002C1C7E" w:rsidRDefault="00A31800" w:rsidP="002C1C7E">
      <w:pPr>
        <w:spacing w:after="0" w:line="240" w:lineRule="auto"/>
        <w:rPr>
          <w:rFonts w:ascii="Arial" w:hAnsi="Arial" w:cs="Arial"/>
        </w:rPr>
      </w:pPr>
      <w:r w:rsidRPr="002C1C7E">
        <w:rPr>
          <w:rFonts w:ascii="Arial" w:hAnsi="Arial" w:cs="Arial"/>
          <w:b/>
        </w:rPr>
        <w:t xml:space="preserve">Senior Engineer, </w:t>
      </w:r>
      <w:r w:rsidRPr="002C1C7E">
        <w:rPr>
          <w:rFonts w:ascii="Arial" w:hAnsi="Arial" w:cs="Arial"/>
        </w:rPr>
        <w:t>Woods Hole Oceanograp</w:t>
      </w:r>
      <w:r w:rsidR="00E76EF1" w:rsidRPr="002C1C7E">
        <w:rPr>
          <w:rFonts w:ascii="Arial" w:hAnsi="Arial" w:cs="Arial"/>
        </w:rPr>
        <w:t>hic Institution (WHOI), 2013</w:t>
      </w:r>
      <w:r w:rsidR="002F29F6" w:rsidRPr="002C1C7E">
        <w:rPr>
          <w:rFonts w:ascii="Arial" w:hAnsi="Arial" w:cs="Arial"/>
        </w:rPr>
        <w:t xml:space="preserve"> </w:t>
      </w:r>
      <w:r w:rsidRPr="002C1C7E">
        <w:rPr>
          <w:rFonts w:ascii="Arial" w:hAnsi="Arial" w:cs="Arial"/>
        </w:rPr>
        <w:t>-</w:t>
      </w:r>
      <w:r w:rsidR="002F29F6" w:rsidRPr="002C1C7E">
        <w:rPr>
          <w:rFonts w:ascii="Arial" w:hAnsi="Arial" w:cs="Arial"/>
        </w:rPr>
        <w:t xml:space="preserve"> </w:t>
      </w:r>
      <w:r w:rsidRPr="002C1C7E">
        <w:rPr>
          <w:rFonts w:ascii="Arial" w:hAnsi="Arial" w:cs="Arial"/>
        </w:rPr>
        <w:t>present</w:t>
      </w:r>
    </w:p>
    <w:p w:rsidR="002F29F6" w:rsidRPr="002C1C7E" w:rsidRDefault="002F29F6" w:rsidP="002C1C7E">
      <w:pPr>
        <w:spacing w:after="0" w:line="240" w:lineRule="auto"/>
        <w:rPr>
          <w:rFonts w:ascii="Arial" w:hAnsi="Arial" w:cs="Arial"/>
        </w:rPr>
      </w:pPr>
      <w:r w:rsidRPr="002C1C7E">
        <w:rPr>
          <w:rFonts w:ascii="Arial" w:hAnsi="Arial" w:cs="Arial"/>
          <w:b/>
        </w:rPr>
        <w:t xml:space="preserve">Chief Scientist, </w:t>
      </w:r>
      <w:r w:rsidRPr="002C1C7E">
        <w:rPr>
          <w:rFonts w:ascii="Arial" w:hAnsi="Arial" w:cs="Arial"/>
        </w:rPr>
        <w:t xml:space="preserve">Horizon Marine, Inc., Marion, MA </w:t>
      </w:r>
      <w:r w:rsidR="002C1C7E" w:rsidRPr="002C1C7E">
        <w:rPr>
          <w:rFonts w:ascii="Arial" w:hAnsi="Arial" w:cs="Arial"/>
        </w:rPr>
        <w:t>2009 -</w:t>
      </w:r>
      <w:r w:rsidRPr="002C1C7E">
        <w:rPr>
          <w:rFonts w:ascii="Arial" w:hAnsi="Arial" w:cs="Arial"/>
        </w:rPr>
        <w:t xml:space="preserve"> 2013</w:t>
      </w:r>
    </w:p>
    <w:p w:rsidR="002C1C7E" w:rsidRPr="002C1C7E" w:rsidRDefault="002C1C7E" w:rsidP="002C1C7E">
      <w:pPr>
        <w:spacing w:after="0" w:line="240" w:lineRule="auto"/>
        <w:rPr>
          <w:rFonts w:ascii="Arial" w:hAnsi="Arial" w:cs="Arial"/>
        </w:rPr>
      </w:pPr>
      <w:r w:rsidRPr="002C1C7E">
        <w:rPr>
          <w:rFonts w:ascii="Arial" w:hAnsi="Arial" w:cs="Arial"/>
          <w:b/>
        </w:rPr>
        <w:t>Instructor</w:t>
      </w:r>
      <w:r w:rsidRPr="002C1C7E">
        <w:rPr>
          <w:rFonts w:ascii="Arial" w:hAnsi="Arial" w:cs="Arial"/>
        </w:rPr>
        <w:t xml:space="preserve">, Maine Maritime Academy, </w:t>
      </w:r>
      <w:proofErr w:type="spellStart"/>
      <w:r w:rsidRPr="002C1C7E">
        <w:rPr>
          <w:rFonts w:ascii="Arial" w:hAnsi="Arial" w:cs="Arial"/>
        </w:rPr>
        <w:t>Castine</w:t>
      </w:r>
      <w:proofErr w:type="spellEnd"/>
      <w:r w:rsidRPr="002C1C7E">
        <w:rPr>
          <w:rFonts w:ascii="Arial" w:hAnsi="Arial" w:cs="Arial"/>
        </w:rPr>
        <w:t xml:space="preserve">, ME </w:t>
      </w:r>
      <w:r w:rsidRPr="002C1C7E">
        <w:rPr>
          <w:rFonts w:ascii="Arial" w:hAnsi="Arial" w:cs="Arial"/>
        </w:rPr>
        <w:t>2008</w:t>
      </w:r>
      <w:r>
        <w:rPr>
          <w:rFonts w:ascii="Arial" w:hAnsi="Arial" w:cs="Arial"/>
        </w:rPr>
        <w:t xml:space="preserve"> </w:t>
      </w:r>
      <w:r w:rsidRPr="002C1C7E">
        <w:rPr>
          <w:rFonts w:ascii="Arial" w:hAnsi="Arial" w:cs="Arial"/>
        </w:rPr>
        <w:t>- 2009</w:t>
      </w:r>
    </w:p>
    <w:p w:rsidR="002C1C7E" w:rsidRPr="002C1C7E" w:rsidRDefault="002C1C7E" w:rsidP="002C1C7E">
      <w:pPr>
        <w:spacing w:after="0" w:line="240" w:lineRule="auto"/>
        <w:rPr>
          <w:rFonts w:ascii="Arial" w:hAnsi="Arial" w:cs="Arial"/>
        </w:rPr>
      </w:pPr>
      <w:r w:rsidRPr="002C1C7E">
        <w:rPr>
          <w:rFonts w:ascii="Arial" w:hAnsi="Arial" w:cs="Arial"/>
          <w:b/>
        </w:rPr>
        <w:t>Research Associate</w:t>
      </w:r>
      <w:r w:rsidRPr="002C1C7E">
        <w:rPr>
          <w:rFonts w:ascii="Arial" w:hAnsi="Arial" w:cs="Arial"/>
        </w:rPr>
        <w:t>, School of Marine Sciences</w:t>
      </w:r>
      <w:r w:rsidRPr="002C1C7E">
        <w:rPr>
          <w:rFonts w:ascii="Arial" w:hAnsi="Arial" w:cs="Arial"/>
        </w:rPr>
        <w:t>, University of Maine, 2000</w:t>
      </w:r>
      <w:r>
        <w:rPr>
          <w:rFonts w:ascii="Arial" w:hAnsi="Arial" w:cs="Arial"/>
        </w:rPr>
        <w:t xml:space="preserve"> </w:t>
      </w:r>
      <w:r w:rsidRPr="002C1C7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C1C7E">
        <w:rPr>
          <w:rFonts w:ascii="Arial" w:hAnsi="Arial" w:cs="Arial"/>
        </w:rPr>
        <w:t>2008</w:t>
      </w:r>
    </w:p>
    <w:p w:rsidR="00665157" w:rsidRDefault="00665157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F29F6" w:rsidRPr="00D15011" w:rsidRDefault="002F29F6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D1D78" w:rsidRPr="00D15011" w:rsidRDefault="003D1D78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15011">
        <w:rPr>
          <w:rFonts w:ascii="Arial" w:hAnsi="Arial" w:cs="Arial"/>
          <w:b/>
          <w:bCs/>
          <w:color w:val="000000"/>
        </w:rPr>
        <w:t>HONORS AND AWARDS</w:t>
      </w:r>
    </w:p>
    <w:p w:rsidR="00E76EF1" w:rsidRPr="00D15011" w:rsidRDefault="00E76EF1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5157" w:rsidRPr="00D15011" w:rsidRDefault="00665157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D1D78" w:rsidRPr="00D15011" w:rsidRDefault="003D1D78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15011">
        <w:rPr>
          <w:rFonts w:ascii="Arial" w:hAnsi="Arial" w:cs="Arial"/>
          <w:b/>
          <w:bCs/>
          <w:color w:val="000000"/>
        </w:rPr>
        <w:t>EDUCATIONAL ACTIVITY</w:t>
      </w:r>
    </w:p>
    <w:p w:rsidR="00916C30" w:rsidRPr="00D15011" w:rsidRDefault="00E76EF1" w:rsidP="00665157">
      <w:pPr>
        <w:spacing w:after="0"/>
        <w:rPr>
          <w:rFonts w:ascii="Arial" w:hAnsi="Arial" w:cs="Arial"/>
        </w:rPr>
      </w:pPr>
      <w:r w:rsidRPr="00D15011">
        <w:rPr>
          <w:rFonts w:ascii="Arial" w:hAnsi="Arial" w:cs="Arial"/>
        </w:rPr>
        <w:t xml:space="preserve">Instructor in mathematics and physics, Maine Maritime Academy, </w:t>
      </w:r>
      <w:proofErr w:type="spellStart"/>
      <w:r w:rsidRPr="00D15011">
        <w:rPr>
          <w:rFonts w:ascii="Arial" w:hAnsi="Arial" w:cs="Arial"/>
        </w:rPr>
        <w:t>Castine</w:t>
      </w:r>
      <w:proofErr w:type="spellEnd"/>
      <w:r w:rsidRPr="00D15011">
        <w:rPr>
          <w:rFonts w:ascii="Arial" w:hAnsi="Arial" w:cs="Arial"/>
        </w:rPr>
        <w:t>, ME 2008-2009</w:t>
      </w:r>
    </w:p>
    <w:p w:rsidR="00404AF0" w:rsidRPr="00D15011" w:rsidRDefault="00404AF0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5157" w:rsidRPr="00D15011" w:rsidRDefault="00665157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D1D78" w:rsidRPr="00D15011" w:rsidRDefault="003D1D78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15011">
        <w:rPr>
          <w:rFonts w:ascii="Arial" w:hAnsi="Arial" w:cs="Arial"/>
          <w:b/>
          <w:bCs/>
          <w:color w:val="000000"/>
        </w:rPr>
        <w:t>OTHER PROFESSIONAL ACTIVITIES</w:t>
      </w:r>
    </w:p>
    <w:p w:rsidR="00575FE9" w:rsidRPr="00D15011" w:rsidRDefault="00575FE9" w:rsidP="00575FE9">
      <w:pPr>
        <w:spacing w:after="0"/>
        <w:rPr>
          <w:rFonts w:ascii="Arial" w:hAnsi="Arial" w:cs="Arial"/>
        </w:rPr>
      </w:pPr>
      <w:r w:rsidRPr="00D15011">
        <w:rPr>
          <w:rFonts w:ascii="Arial" w:hAnsi="Arial" w:cs="Arial"/>
        </w:rPr>
        <w:t>American Geophysical Union</w:t>
      </w:r>
      <w:r w:rsidR="002E4CA5" w:rsidRPr="00D15011">
        <w:rPr>
          <w:rFonts w:ascii="Arial" w:hAnsi="Arial" w:cs="Arial"/>
        </w:rPr>
        <w:t xml:space="preserve"> (AGU)</w:t>
      </w:r>
    </w:p>
    <w:p w:rsidR="00575FE9" w:rsidRPr="00D15011" w:rsidRDefault="00575FE9" w:rsidP="00575FE9">
      <w:pPr>
        <w:spacing w:after="0"/>
        <w:rPr>
          <w:rFonts w:ascii="Arial" w:hAnsi="Arial" w:cs="Arial"/>
        </w:rPr>
      </w:pPr>
      <w:r w:rsidRPr="00D15011">
        <w:rPr>
          <w:rFonts w:ascii="Arial" w:hAnsi="Arial" w:cs="Arial"/>
        </w:rPr>
        <w:t>Marine Technology Society</w:t>
      </w:r>
      <w:r w:rsidR="002E4CA5" w:rsidRPr="00D15011">
        <w:rPr>
          <w:rFonts w:ascii="Arial" w:hAnsi="Arial" w:cs="Arial"/>
        </w:rPr>
        <w:t xml:space="preserve"> (MTS)</w:t>
      </w:r>
      <w:r w:rsidR="00916C30">
        <w:rPr>
          <w:rFonts w:ascii="Arial" w:hAnsi="Arial" w:cs="Arial"/>
        </w:rPr>
        <w:t xml:space="preserve">, </w:t>
      </w:r>
      <w:r w:rsidRPr="00D15011">
        <w:rPr>
          <w:rFonts w:ascii="Arial" w:hAnsi="Arial" w:cs="Arial"/>
        </w:rPr>
        <w:t xml:space="preserve">Unmanned Maritime Vehicles Committee </w:t>
      </w:r>
    </w:p>
    <w:p w:rsidR="002E4CA5" w:rsidRPr="00D15011" w:rsidRDefault="002E4CA5" w:rsidP="00665157">
      <w:pPr>
        <w:spacing w:after="0"/>
        <w:rPr>
          <w:rFonts w:ascii="Arial" w:hAnsi="Arial" w:cs="Arial"/>
        </w:rPr>
      </w:pPr>
      <w:r w:rsidRPr="00D15011">
        <w:rPr>
          <w:rFonts w:ascii="Arial" w:hAnsi="Arial" w:cs="Arial"/>
        </w:rPr>
        <w:t xml:space="preserve">Joint WMO-IOC Technical Commission for Oceanography and Marine Meteorology – Data Buoy </w:t>
      </w:r>
      <w:proofErr w:type="spellStart"/>
      <w:r w:rsidRPr="00D15011">
        <w:rPr>
          <w:rFonts w:ascii="Arial" w:hAnsi="Arial" w:cs="Arial"/>
        </w:rPr>
        <w:t>Cooporation</w:t>
      </w:r>
      <w:proofErr w:type="spellEnd"/>
      <w:r w:rsidRPr="00D15011">
        <w:rPr>
          <w:rFonts w:ascii="Arial" w:hAnsi="Arial" w:cs="Arial"/>
        </w:rPr>
        <w:t xml:space="preserve"> Panel (JCOMM-DBCP)</w:t>
      </w:r>
    </w:p>
    <w:p w:rsidR="00404AF0" w:rsidRPr="00D15011" w:rsidRDefault="00404AF0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5157" w:rsidRPr="00D15011" w:rsidRDefault="00665157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D1D78" w:rsidRPr="00D15011" w:rsidRDefault="003D1D78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15011">
        <w:rPr>
          <w:rFonts w:ascii="Arial" w:hAnsi="Arial" w:cs="Arial"/>
          <w:b/>
          <w:bCs/>
        </w:rPr>
        <w:t>T</w:t>
      </w:r>
      <w:r w:rsidR="00CD51F7" w:rsidRPr="00D15011">
        <w:rPr>
          <w:rFonts w:ascii="Arial" w:hAnsi="Arial" w:cs="Arial"/>
          <w:b/>
          <w:bCs/>
        </w:rPr>
        <w:t>EN SELECTED PUBLICATIONS</w:t>
      </w:r>
      <w:r w:rsidRPr="00D15011">
        <w:rPr>
          <w:rFonts w:ascii="Arial" w:hAnsi="Arial" w:cs="Arial"/>
          <w:b/>
          <w:bCs/>
        </w:rPr>
        <w:t xml:space="preserve"> (2005-2015)</w:t>
      </w:r>
    </w:p>
    <w:p w:rsidR="00D15011" w:rsidRPr="00D15011" w:rsidRDefault="00D15011" w:rsidP="003D1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5FE9" w:rsidRPr="00025B86" w:rsidRDefault="00575FE9" w:rsidP="004444C6">
      <w:pPr>
        <w:spacing w:afterLines="80" w:after="192"/>
        <w:rPr>
          <w:rFonts w:ascii="Arial" w:hAnsi="Arial" w:cs="Arial"/>
        </w:rPr>
      </w:pPr>
      <w:r w:rsidRPr="00025B86">
        <w:rPr>
          <w:rFonts w:ascii="Arial" w:hAnsi="Arial" w:cs="Arial"/>
        </w:rPr>
        <w:t xml:space="preserve">Brickley, P. </w:t>
      </w:r>
      <w:proofErr w:type="spellStart"/>
      <w:r w:rsidRPr="00025B86">
        <w:rPr>
          <w:rFonts w:ascii="Arial" w:hAnsi="Arial" w:cs="Arial"/>
        </w:rPr>
        <w:t>Srinivasn</w:t>
      </w:r>
      <w:proofErr w:type="spellEnd"/>
      <w:r w:rsidRPr="00025B86">
        <w:rPr>
          <w:rFonts w:ascii="Arial" w:hAnsi="Arial" w:cs="Arial"/>
        </w:rPr>
        <w:t>, A. Sharma, N. Jet Streams of the Tropical Atlantic: Observing and Forecasting the North Brazil Current Retroflection, Offshore Technology Conference 24139-MS, Houston, TX, 2013</w:t>
      </w:r>
    </w:p>
    <w:p w:rsidR="00575FE9" w:rsidRPr="00025B86" w:rsidRDefault="00575FE9" w:rsidP="004444C6">
      <w:pPr>
        <w:spacing w:afterLines="80" w:after="192"/>
        <w:rPr>
          <w:rFonts w:ascii="Arial" w:hAnsi="Arial" w:cs="Arial"/>
        </w:rPr>
      </w:pPr>
      <w:r w:rsidRPr="00025B86">
        <w:rPr>
          <w:rFonts w:ascii="Arial" w:hAnsi="Arial" w:cs="Arial"/>
        </w:rPr>
        <w:t xml:space="preserve">Brickley, P., J. Feeney, B. Shaw, G. Burnett, and P. </w:t>
      </w:r>
      <w:proofErr w:type="spellStart"/>
      <w:r w:rsidRPr="00025B86">
        <w:rPr>
          <w:rFonts w:ascii="Arial" w:hAnsi="Arial" w:cs="Arial"/>
        </w:rPr>
        <w:t>Coholan</w:t>
      </w:r>
      <w:proofErr w:type="spellEnd"/>
      <w:r w:rsidRPr="00025B86">
        <w:rPr>
          <w:rFonts w:ascii="Arial" w:hAnsi="Arial" w:cs="Arial"/>
        </w:rPr>
        <w:t>, Ocean observing in the 4</w:t>
      </w:r>
      <w:r w:rsidRPr="00025B86">
        <w:rPr>
          <w:rFonts w:ascii="Arial" w:hAnsi="Arial" w:cs="Arial"/>
          <w:vertAlign w:val="superscript"/>
        </w:rPr>
        <w:t>th</w:t>
      </w:r>
      <w:r w:rsidRPr="00025B86">
        <w:rPr>
          <w:rFonts w:ascii="Arial" w:hAnsi="Arial" w:cs="Arial"/>
        </w:rPr>
        <w:t xml:space="preserve"> dimension: using autonomous gliders for operational surveillance of Gulf of Mexico, Offshore Technology Conferenc</w:t>
      </w:r>
      <w:r w:rsidR="004444C6" w:rsidRPr="00025B86">
        <w:rPr>
          <w:rFonts w:ascii="Arial" w:hAnsi="Arial" w:cs="Arial"/>
        </w:rPr>
        <w:t>e</w:t>
      </w:r>
      <w:r w:rsidRPr="00025B86">
        <w:rPr>
          <w:rFonts w:ascii="Arial" w:hAnsi="Arial" w:cs="Arial"/>
        </w:rPr>
        <w:t xml:space="preserve"> 23343-PP, Houston, TX, 2012</w:t>
      </w:r>
    </w:p>
    <w:p w:rsidR="00575FE9" w:rsidRPr="00025B86" w:rsidRDefault="00575FE9" w:rsidP="004444C6">
      <w:pPr>
        <w:spacing w:afterLines="80" w:after="192"/>
        <w:rPr>
          <w:rFonts w:ascii="Arial" w:hAnsi="Arial" w:cs="Arial"/>
        </w:rPr>
      </w:pPr>
      <w:r w:rsidRPr="00025B86">
        <w:rPr>
          <w:rFonts w:ascii="Arial" w:hAnsi="Arial" w:cs="Arial"/>
        </w:rPr>
        <w:lastRenderedPageBreak/>
        <w:t>Nan D. Walker,</w:t>
      </w:r>
      <w:r w:rsidRPr="00025B86">
        <w:rPr>
          <w:rFonts w:ascii="Arial" w:hAnsi="Arial" w:cs="Arial"/>
          <w:vertAlign w:val="superscript"/>
        </w:rPr>
        <w:t xml:space="preserve"> </w:t>
      </w:r>
      <w:r w:rsidRPr="00025B86">
        <w:rPr>
          <w:rFonts w:ascii="Arial" w:hAnsi="Arial" w:cs="Arial"/>
        </w:rPr>
        <w:t xml:space="preserve">Chet T. </w:t>
      </w:r>
      <w:proofErr w:type="spellStart"/>
      <w:r w:rsidRPr="00025B86">
        <w:rPr>
          <w:rFonts w:ascii="Arial" w:hAnsi="Arial" w:cs="Arial"/>
        </w:rPr>
        <w:t>Pilley</w:t>
      </w:r>
      <w:proofErr w:type="spellEnd"/>
      <w:r w:rsidRPr="00025B86">
        <w:rPr>
          <w:rFonts w:ascii="Arial" w:hAnsi="Arial" w:cs="Arial"/>
        </w:rPr>
        <w:t xml:space="preserve">, </w:t>
      </w:r>
      <w:proofErr w:type="spellStart"/>
      <w:r w:rsidRPr="00025B86">
        <w:rPr>
          <w:rFonts w:ascii="Arial" w:hAnsi="Arial" w:cs="Arial"/>
        </w:rPr>
        <w:t>Vandana</w:t>
      </w:r>
      <w:proofErr w:type="spellEnd"/>
      <w:r w:rsidRPr="00025B86">
        <w:rPr>
          <w:rFonts w:ascii="Arial" w:hAnsi="Arial" w:cs="Arial"/>
        </w:rPr>
        <w:t xml:space="preserve"> V. </w:t>
      </w:r>
      <w:proofErr w:type="spellStart"/>
      <w:r w:rsidRPr="00025B86">
        <w:rPr>
          <w:rFonts w:ascii="Arial" w:hAnsi="Arial" w:cs="Arial"/>
        </w:rPr>
        <w:t>Raghunathan</w:t>
      </w:r>
      <w:proofErr w:type="spellEnd"/>
      <w:r w:rsidRPr="00025B86">
        <w:rPr>
          <w:rFonts w:ascii="Arial" w:hAnsi="Arial" w:cs="Arial"/>
        </w:rPr>
        <w:t xml:space="preserve">, </w:t>
      </w:r>
      <w:proofErr w:type="spellStart"/>
      <w:r w:rsidRPr="00025B86">
        <w:rPr>
          <w:rFonts w:ascii="Arial" w:hAnsi="Arial" w:cs="Arial"/>
        </w:rPr>
        <w:t>Eurico</w:t>
      </w:r>
      <w:proofErr w:type="spellEnd"/>
      <w:r w:rsidRPr="00025B86">
        <w:rPr>
          <w:rFonts w:ascii="Arial" w:hAnsi="Arial" w:cs="Arial"/>
        </w:rPr>
        <w:t xml:space="preserve"> J. </w:t>
      </w:r>
      <w:proofErr w:type="spellStart"/>
      <w:r w:rsidRPr="00025B86">
        <w:rPr>
          <w:rFonts w:ascii="Arial" w:hAnsi="Arial" w:cs="Arial"/>
        </w:rPr>
        <w:t>D'Sa</w:t>
      </w:r>
      <w:proofErr w:type="spellEnd"/>
      <w:r w:rsidRPr="00025B86">
        <w:rPr>
          <w:rFonts w:ascii="Arial" w:hAnsi="Arial" w:cs="Arial"/>
        </w:rPr>
        <w:t xml:space="preserve">, Robert R. </w:t>
      </w:r>
      <w:proofErr w:type="spellStart"/>
      <w:r w:rsidRPr="00025B86">
        <w:rPr>
          <w:rFonts w:ascii="Arial" w:hAnsi="Arial" w:cs="Arial"/>
        </w:rPr>
        <w:t>Leben</w:t>
      </w:r>
      <w:proofErr w:type="spellEnd"/>
      <w:r w:rsidRPr="00025B86">
        <w:rPr>
          <w:rFonts w:ascii="Arial" w:hAnsi="Arial" w:cs="Arial"/>
        </w:rPr>
        <w:t xml:space="preserve">, Nicholas G. Hoffmann, Peter J. Brickley, Patrice D. </w:t>
      </w:r>
      <w:proofErr w:type="spellStart"/>
      <w:r w:rsidRPr="00025B86">
        <w:rPr>
          <w:rFonts w:ascii="Arial" w:hAnsi="Arial" w:cs="Arial"/>
        </w:rPr>
        <w:t>Coholan</w:t>
      </w:r>
      <w:proofErr w:type="spellEnd"/>
      <w:r w:rsidRPr="00025B86">
        <w:rPr>
          <w:rFonts w:ascii="Arial" w:hAnsi="Arial" w:cs="Arial"/>
        </w:rPr>
        <w:t>, Neha Sharma, Hans C. Graber, Raymond E. Turner, Impacts of Loop Current Frontal Cyclonic Eddies and Wind Forcing on the 2010 Gulf of Mexico Oil Spill, AGU Monograph: Monitoring and Modeling the Deepwater Horizon Oil Spill: A Record Breaking Enterprise (in press), 2011</w:t>
      </w:r>
    </w:p>
    <w:p w:rsidR="00575FE9" w:rsidRPr="00025B86" w:rsidRDefault="00575FE9" w:rsidP="004444C6">
      <w:pPr>
        <w:spacing w:afterLines="80" w:after="192"/>
        <w:rPr>
          <w:rFonts w:ascii="Arial" w:hAnsi="Arial" w:cs="Arial"/>
        </w:rPr>
      </w:pPr>
      <w:proofErr w:type="spellStart"/>
      <w:r w:rsidRPr="00025B86">
        <w:rPr>
          <w:rFonts w:ascii="Arial" w:hAnsi="Arial" w:cs="Arial"/>
        </w:rPr>
        <w:t>Schmidt,A.C.K</w:t>
      </w:r>
      <w:proofErr w:type="spellEnd"/>
      <w:r w:rsidRPr="00025B86">
        <w:rPr>
          <w:rFonts w:ascii="Arial" w:hAnsi="Arial" w:cs="Arial"/>
        </w:rPr>
        <w:t xml:space="preserve">.,  P. Brickley, A. </w:t>
      </w:r>
      <w:proofErr w:type="spellStart"/>
      <w:r w:rsidRPr="00025B86">
        <w:rPr>
          <w:rFonts w:ascii="Arial" w:hAnsi="Arial" w:cs="Arial"/>
        </w:rPr>
        <w:t>Gangopadhyay</w:t>
      </w:r>
      <w:proofErr w:type="spellEnd"/>
      <w:r w:rsidRPr="00025B86">
        <w:rPr>
          <w:rFonts w:ascii="Arial" w:hAnsi="Arial" w:cs="Arial"/>
        </w:rPr>
        <w:t xml:space="preserve">, M. </w:t>
      </w:r>
      <w:proofErr w:type="spellStart"/>
      <w:r w:rsidRPr="00025B86">
        <w:rPr>
          <w:rFonts w:ascii="Arial" w:hAnsi="Arial" w:cs="Arial"/>
        </w:rPr>
        <w:t>Cadwallader</w:t>
      </w:r>
      <w:proofErr w:type="spellEnd"/>
      <w:r w:rsidRPr="00025B86">
        <w:rPr>
          <w:rFonts w:ascii="Arial" w:hAnsi="Arial" w:cs="Arial"/>
        </w:rPr>
        <w:t xml:space="preserve">, N. Sharma, C. </w:t>
      </w:r>
      <w:proofErr w:type="spellStart"/>
      <w:r w:rsidRPr="00025B86">
        <w:rPr>
          <w:rFonts w:ascii="Arial" w:hAnsi="Arial" w:cs="Arial"/>
        </w:rPr>
        <w:t>Nobre</w:t>
      </w:r>
      <w:proofErr w:type="spellEnd"/>
      <w:r w:rsidRPr="00025B86">
        <w:rPr>
          <w:rFonts w:ascii="Arial" w:hAnsi="Arial" w:cs="Arial"/>
        </w:rPr>
        <w:t xml:space="preserve">, P. </w:t>
      </w:r>
      <w:proofErr w:type="spellStart"/>
      <w:r w:rsidRPr="00025B86">
        <w:rPr>
          <w:rFonts w:ascii="Arial" w:hAnsi="Arial" w:cs="Arial"/>
        </w:rPr>
        <w:t>Coholan</w:t>
      </w:r>
      <w:proofErr w:type="spellEnd"/>
      <w:r w:rsidRPr="00025B86">
        <w:rPr>
          <w:rFonts w:ascii="Arial" w:hAnsi="Arial" w:cs="Arial"/>
        </w:rPr>
        <w:t>, and J. Feeney, A Feature Oriented Regional Modeling System for the North Brazil Current Rings Migration after Retroflection, Offshore Technology Conferenc</w:t>
      </w:r>
      <w:r w:rsidR="004444C6" w:rsidRPr="00025B86">
        <w:rPr>
          <w:rFonts w:ascii="Arial" w:hAnsi="Arial" w:cs="Arial"/>
        </w:rPr>
        <w:t>e</w:t>
      </w:r>
      <w:r w:rsidRPr="00025B86">
        <w:rPr>
          <w:rFonts w:ascii="Arial" w:hAnsi="Arial" w:cs="Arial"/>
        </w:rPr>
        <w:t xml:space="preserve"> 21532-PP, Houston, TX, 2011</w:t>
      </w:r>
    </w:p>
    <w:p w:rsidR="00575FE9" w:rsidRPr="00025B86" w:rsidRDefault="00575FE9" w:rsidP="004444C6">
      <w:pPr>
        <w:spacing w:afterLines="80" w:after="192"/>
        <w:rPr>
          <w:rStyle w:val="apple-style-span"/>
          <w:rFonts w:ascii="Arial" w:hAnsi="Arial" w:cs="Arial"/>
          <w:color w:val="000000"/>
        </w:rPr>
      </w:pPr>
      <w:proofErr w:type="gramStart"/>
      <w:r w:rsidRPr="00025B86">
        <w:rPr>
          <w:rStyle w:val="apple-style-span"/>
          <w:rFonts w:ascii="Arial" w:hAnsi="Arial" w:cs="Arial"/>
          <w:color w:val="000000"/>
        </w:rPr>
        <w:t xml:space="preserve">Thomas, A.C., P. Brickley and R. </w:t>
      </w:r>
      <w:proofErr w:type="spellStart"/>
      <w:r w:rsidRPr="00025B86">
        <w:rPr>
          <w:rStyle w:val="apple-style-span"/>
          <w:rFonts w:ascii="Arial" w:hAnsi="Arial" w:cs="Arial"/>
          <w:color w:val="000000"/>
        </w:rPr>
        <w:t>Weatherbee</w:t>
      </w:r>
      <w:proofErr w:type="spellEnd"/>
      <w:r w:rsidRPr="00025B86">
        <w:rPr>
          <w:rStyle w:val="apple-style-span"/>
          <w:rFonts w:ascii="Arial" w:hAnsi="Arial" w:cs="Arial"/>
          <w:color w:val="000000"/>
        </w:rPr>
        <w:t>, 2009.</w:t>
      </w:r>
      <w:proofErr w:type="gramEnd"/>
      <w:r w:rsidRPr="00025B86">
        <w:rPr>
          <w:rStyle w:val="apple-style-span"/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25B86">
        <w:rPr>
          <w:rStyle w:val="apple-style-span"/>
          <w:rFonts w:ascii="Arial" w:hAnsi="Arial" w:cs="Arial"/>
          <w:color w:val="000000"/>
        </w:rPr>
        <w:t>Interannual</w:t>
      </w:r>
      <w:proofErr w:type="spellEnd"/>
      <w:r w:rsidRPr="00025B86">
        <w:rPr>
          <w:rStyle w:val="apple-style-span"/>
          <w:rFonts w:ascii="Arial" w:hAnsi="Arial" w:cs="Arial"/>
          <w:color w:val="000000"/>
        </w:rPr>
        <w:t xml:space="preserve"> variability in chlorophyll concentrations in the Humboldt and California Current Systems.</w:t>
      </w:r>
      <w:proofErr w:type="gramEnd"/>
      <w:r w:rsidRPr="00025B86">
        <w:rPr>
          <w:rStyle w:val="apple-style-span"/>
          <w:rFonts w:ascii="Arial" w:hAnsi="Arial" w:cs="Arial"/>
          <w:color w:val="000000"/>
        </w:rPr>
        <w:t xml:space="preserve"> Progress in Oceanography, 83, 386-392, </w:t>
      </w:r>
      <w:proofErr w:type="spellStart"/>
      <w:r w:rsidRPr="00025B86">
        <w:rPr>
          <w:rStyle w:val="apple-style-span"/>
          <w:rFonts w:ascii="Arial" w:hAnsi="Arial" w:cs="Arial"/>
          <w:color w:val="000000"/>
        </w:rPr>
        <w:t>doi</w:t>
      </w:r>
      <w:proofErr w:type="spellEnd"/>
      <w:r w:rsidRPr="00025B86">
        <w:rPr>
          <w:rStyle w:val="apple-style-span"/>
          <w:rFonts w:ascii="Arial" w:hAnsi="Arial" w:cs="Arial"/>
          <w:color w:val="000000"/>
        </w:rPr>
        <w:t>: 10.1016/j.pocean.2009.07.020</w:t>
      </w:r>
    </w:p>
    <w:p w:rsidR="00575FE9" w:rsidRPr="00025B86" w:rsidRDefault="00575FE9" w:rsidP="004444C6">
      <w:pPr>
        <w:pStyle w:val="BodyText2"/>
        <w:spacing w:afterLines="80" w:after="192"/>
        <w:rPr>
          <w:rFonts w:ascii="Arial" w:hAnsi="Arial" w:cs="Arial"/>
          <w:sz w:val="22"/>
        </w:rPr>
      </w:pPr>
      <w:r w:rsidRPr="00025B86">
        <w:rPr>
          <w:rFonts w:ascii="Arial" w:hAnsi="Arial" w:cs="Arial"/>
          <w:sz w:val="22"/>
        </w:rPr>
        <w:t xml:space="preserve">Boss, E., D. Swift, L. Taylor, P. Brickley, R. </w:t>
      </w:r>
      <w:proofErr w:type="spellStart"/>
      <w:r w:rsidRPr="00025B86">
        <w:rPr>
          <w:rFonts w:ascii="Arial" w:hAnsi="Arial" w:cs="Arial"/>
          <w:sz w:val="22"/>
        </w:rPr>
        <w:t>Zanefeld</w:t>
      </w:r>
      <w:proofErr w:type="spellEnd"/>
      <w:r w:rsidRPr="00025B86">
        <w:rPr>
          <w:rFonts w:ascii="Arial" w:hAnsi="Arial" w:cs="Arial"/>
          <w:sz w:val="22"/>
        </w:rPr>
        <w:t xml:space="preserve">, S. Riser, and M.J. Perry, Observations of pigment and particle distributions in the Western North Atlantic from an autonomous float and ocean color satellite, </w:t>
      </w:r>
      <w:proofErr w:type="spellStart"/>
      <w:r w:rsidRPr="00025B86">
        <w:rPr>
          <w:rFonts w:ascii="Arial" w:hAnsi="Arial" w:cs="Arial"/>
          <w:sz w:val="22"/>
        </w:rPr>
        <w:t>Limnol</w:t>
      </w:r>
      <w:proofErr w:type="spellEnd"/>
      <w:r w:rsidRPr="00025B86">
        <w:rPr>
          <w:rFonts w:ascii="Arial" w:hAnsi="Arial" w:cs="Arial"/>
          <w:sz w:val="22"/>
        </w:rPr>
        <w:t xml:space="preserve">. </w:t>
      </w:r>
      <w:proofErr w:type="gramStart"/>
      <w:r w:rsidRPr="00025B86">
        <w:rPr>
          <w:rFonts w:ascii="Arial" w:hAnsi="Arial" w:cs="Arial"/>
          <w:sz w:val="22"/>
        </w:rPr>
        <w:t>and</w:t>
      </w:r>
      <w:proofErr w:type="gramEnd"/>
      <w:r w:rsidRPr="00025B86">
        <w:rPr>
          <w:rFonts w:ascii="Arial" w:hAnsi="Arial" w:cs="Arial"/>
          <w:sz w:val="22"/>
        </w:rPr>
        <w:t xml:space="preserve"> </w:t>
      </w:r>
      <w:proofErr w:type="spellStart"/>
      <w:r w:rsidRPr="00025B86">
        <w:rPr>
          <w:rFonts w:ascii="Arial" w:hAnsi="Arial" w:cs="Arial"/>
          <w:sz w:val="22"/>
        </w:rPr>
        <w:t>Oceanogr</w:t>
      </w:r>
      <w:proofErr w:type="spellEnd"/>
      <w:r w:rsidRPr="00025B86">
        <w:rPr>
          <w:rFonts w:ascii="Arial" w:hAnsi="Arial" w:cs="Arial"/>
          <w:sz w:val="22"/>
        </w:rPr>
        <w:t>., 53 (5, part 2), 2112-2122, 2008</w:t>
      </w:r>
    </w:p>
    <w:p w:rsidR="00575FE9" w:rsidRPr="00025B86" w:rsidRDefault="00575FE9" w:rsidP="004444C6">
      <w:pPr>
        <w:spacing w:afterLines="80" w:after="192"/>
        <w:rPr>
          <w:rFonts w:ascii="Arial" w:hAnsi="Arial" w:cs="Arial"/>
          <w:color w:val="000000"/>
        </w:rPr>
      </w:pPr>
      <w:proofErr w:type="gramStart"/>
      <w:r w:rsidRPr="00025B86">
        <w:rPr>
          <w:rFonts w:ascii="Arial" w:hAnsi="Arial" w:cs="Arial"/>
          <w:color w:val="000000"/>
        </w:rPr>
        <w:t>Crawford, W.R., P.J. Brickley, and A.C. Thomas.</w:t>
      </w:r>
      <w:proofErr w:type="gramEnd"/>
      <w:r w:rsidRPr="00025B86">
        <w:rPr>
          <w:rFonts w:ascii="Arial" w:hAnsi="Arial" w:cs="Arial"/>
          <w:color w:val="000000"/>
        </w:rPr>
        <w:t xml:space="preserve"> Mesoscale eddies dominate surface phytoplankton in northern Gul</w:t>
      </w:r>
      <w:r w:rsidR="00E90890" w:rsidRPr="00025B86">
        <w:rPr>
          <w:rFonts w:ascii="Arial" w:hAnsi="Arial" w:cs="Arial"/>
          <w:color w:val="000000"/>
        </w:rPr>
        <w:t xml:space="preserve">f of Alaska, </w:t>
      </w:r>
      <w:proofErr w:type="spellStart"/>
      <w:r w:rsidR="00E90890" w:rsidRPr="00025B86">
        <w:rPr>
          <w:rFonts w:ascii="Arial" w:hAnsi="Arial" w:cs="Arial"/>
          <w:color w:val="000000"/>
        </w:rPr>
        <w:t>Prog</w:t>
      </w:r>
      <w:proofErr w:type="spellEnd"/>
      <w:r w:rsidR="00E90890" w:rsidRPr="00025B86">
        <w:rPr>
          <w:rFonts w:ascii="Arial" w:hAnsi="Arial" w:cs="Arial"/>
          <w:color w:val="000000"/>
        </w:rPr>
        <w:t xml:space="preserve">. </w:t>
      </w:r>
      <w:proofErr w:type="gramStart"/>
      <w:r w:rsidR="00E90890" w:rsidRPr="00025B86">
        <w:rPr>
          <w:rFonts w:ascii="Arial" w:hAnsi="Arial" w:cs="Arial"/>
          <w:color w:val="000000"/>
        </w:rPr>
        <w:t>in</w:t>
      </w:r>
      <w:proofErr w:type="gramEnd"/>
      <w:r w:rsidR="00E90890" w:rsidRPr="00025B86">
        <w:rPr>
          <w:rFonts w:ascii="Arial" w:hAnsi="Arial" w:cs="Arial"/>
          <w:color w:val="000000"/>
        </w:rPr>
        <w:t xml:space="preserve"> </w:t>
      </w:r>
      <w:proofErr w:type="spellStart"/>
      <w:r w:rsidR="00E90890" w:rsidRPr="00025B86">
        <w:rPr>
          <w:rFonts w:ascii="Arial" w:hAnsi="Arial" w:cs="Arial"/>
          <w:color w:val="000000"/>
        </w:rPr>
        <w:t>Oceanogr</w:t>
      </w:r>
      <w:proofErr w:type="spellEnd"/>
      <w:r w:rsidR="00E90890" w:rsidRPr="00025B86">
        <w:rPr>
          <w:rFonts w:ascii="Arial" w:hAnsi="Arial" w:cs="Arial"/>
          <w:color w:val="000000"/>
        </w:rPr>
        <w:t>.</w:t>
      </w:r>
      <w:r w:rsidRPr="00025B86">
        <w:rPr>
          <w:rFonts w:ascii="Arial" w:hAnsi="Arial" w:cs="Arial"/>
          <w:color w:val="000000"/>
        </w:rPr>
        <w:t xml:space="preserve"> 75, 287-303, doi:10.1016/j.pocean.2007.08.017, 2007</w:t>
      </w:r>
    </w:p>
    <w:p w:rsidR="00575FE9" w:rsidRPr="00025B86" w:rsidRDefault="00575FE9" w:rsidP="004444C6">
      <w:pPr>
        <w:spacing w:afterLines="80" w:after="192"/>
        <w:rPr>
          <w:rFonts w:ascii="Arial" w:hAnsi="Arial" w:cs="Arial"/>
        </w:rPr>
      </w:pPr>
      <w:proofErr w:type="gramStart"/>
      <w:r w:rsidRPr="00025B86">
        <w:rPr>
          <w:rFonts w:ascii="Arial" w:hAnsi="Arial" w:cs="Arial"/>
        </w:rPr>
        <w:t>Thomas, A.C. and P. Brickley.</w:t>
      </w:r>
      <w:proofErr w:type="gramEnd"/>
      <w:r w:rsidRPr="00025B86">
        <w:rPr>
          <w:rFonts w:ascii="Arial" w:hAnsi="Arial" w:cs="Arial"/>
        </w:rPr>
        <w:t xml:space="preserve"> Satellite measurements of chlorophyll distribution during spring 2005 in the California Current. </w:t>
      </w:r>
      <w:proofErr w:type="spellStart"/>
      <w:proofErr w:type="gramStart"/>
      <w:r w:rsidRPr="00025B86">
        <w:rPr>
          <w:rFonts w:ascii="Arial" w:hAnsi="Arial" w:cs="Arial"/>
        </w:rPr>
        <w:t>Geophys</w:t>
      </w:r>
      <w:proofErr w:type="spellEnd"/>
      <w:r w:rsidRPr="00025B86">
        <w:rPr>
          <w:rFonts w:ascii="Arial" w:hAnsi="Arial" w:cs="Arial"/>
        </w:rPr>
        <w:t>.</w:t>
      </w:r>
      <w:proofErr w:type="gramEnd"/>
      <w:r w:rsidRPr="00025B86">
        <w:rPr>
          <w:rFonts w:ascii="Arial" w:hAnsi="Arial" w:cs="Arial"/>
        </w:rPr>
        <w:t xml:space="preserve"> Res. Lett. 33, doi</w:t>
      </w:r>
      <w:proofErr w:type="gramStart"/>
      <w:r w:rsidRPr="00025B86">
        <w:rPr>
          <w:rFonts w:ascii="Arial" w:hAnsi="Arial" w:cs="Arial"/>
        </w:rPr>
        <w:t>:10.1029</w:t>
      </w:r>
      <w:proofErr w:type="gramEnd"/>
      <w:r w:rsidRPr="00025B86">
        <w:rPr>
          <w:rFonts w:ascii="Arial" w:hAnsi="Arial" w:cs="Arial"/>
        </w:rPr>
        <w:t>/2006GL026588, 2006</w:t>
      </w:r>
    </w:p>
    <w:p w:rsidR="00575FE9" w:rsidRPr="00025B86" w:rsidRDefault="00575FE9" w:rsidP="004444C6">
      <w:pPr>
        <w:spacing w:afterLines="80" w:after="192"/>
        <w:rPr>
          <w:rFonts w:ascii="Arial" w:hAnsi="Arial" w:cs="Arial"/>
        </w:rPr>
      </w:pPr>
      <w:proofErr w:type="gramStart"/>
      <w:r w:rsidRPr="00025B86">
        <w:rPr>
          <w:rFonts w:ascii="Arial" w:hAnsi="Arial" w:cs="Arial"/>
        </w:rPr>
        <w:t>Crawford, W.R., P.J. Brickley, T.D. Peterson, and A.C. Thomas.</w:t>
      </w:r>
      <w:proofErr w:type="gramEnd"/>
      <w:r w:rsidRPr="00025B86">
        <w:rPr>
          <w:rFonts w:ascii="Arial" w:hAnsi="Arial" w:cs="Arial"/>
        </w:rPr>
        <w:t xml:space="preserve"> Impact of </w:t>
      </w:r>
      <w:proofErr w:type="spellStart"/>
      <w:r w:rsidRPr="00025B86">
        <w:rPr>
          <w:rFonts w:ascii="Arial" w:hAnsi="Arial" w:cs="Arial"/>
        </w:rPr>
        <w:t>Haida</w:t>
      </w:r>
      <w:proofErr w:type="spellEnd"/>
      <w:r w:rsidRPr="00025B86">
        <w:rPr>
          <w:rFonts w:ascii="Arial" w:hAnsi="Arial" w:cs="Arial"/>
        </w:rPr>
        <w:t xml:space="preserve"> Eddies on chlorophyll-a distribution in the eastern Gulf of Alaska, D</w:t>
      </w:r>
      <w:r w:rsidR="00E90890" w:rsidRPr="00025B86">
        <w:rPr>
          <w:rFonts w:ascii="Arial" w:hAnsi="Arial" w:cs="Arial"/>
        </w:rPr>
        <w:t>eep-Sea Res</w:t>
      </w:r>
      <w:r w:rsidRPr="00025B86">
        <w:rPr>
          <w:rFonts w:ascii="Arial" w:hAnsi="Arial" w:cs="Arial"/>
        </w:rPr>
        <w:t>.</w:t>
      </w:r>
      <w:r w:rsidR="00E90890" w:rsidRPr="00025B86">
        <w:rPr>
          <w:rFonts w:ascii="Arial" w:hAnsi="Arial" w:cs="Arial"/>
        </w:rPr>
        <w:t>,</w:t>
      </w:r>
      <w:r w:rsidRPr="00025B86">
        <w:rPr>
          <w:rFonts w:ascii="Arial" w:hAnsi="Arial" w:cs="Arial"/>
        </w:rPr>
        <w:t xml:space="preserve"> 52: 975-989, 2005</w:t>
      </w:r>
    </w:p>
    <w:p w:rsidR="00575FE9" w:rsidRPr="00025B86" w:rsidRDefault="00575FE9" w:rsidP="004444C6">
      <w:pPr>
        <w:spacing w:afterLines="80" w:after="192"/>
        <w:rPr>
          <w:rFonts w:ascii="Arial" w:hAnsi="Arial" w:cs="Arial"/>
        </w:rPr>
      </w:pPr>
      <w:r w:rsidRPr="00025B86">
        <w:rPr>
          <w:rFonts w:ascii="Arial" w:hAnsi="Arial" w:cs="Arial"/>
        </w:rPr>
        <w:t>Brickley, P.,</w:t>
      </w:r>
      <w:r w:rsidRPr="00025B86">
        <w:rPr>
          <w:rFonts w:ascii="Arial" w:hAnsi="Arial" w:cs="Arial"/>
          <w:u w:val="single"/>
        </w:rPr>
        <w:t xml:space="preserve"> </w:t>
      </w:r>
      <w:r w:rsidRPr="00025B86">
        <w:rPr>
          <w:rFonts w:ascii="Arial" w:hAnsi="Arial" w:cs="Arial"/>
        </w:rPr>
        <w:t xml:space="preserve">and A. C. Thomas, Satellite-measured seasonal and </w:t>
      </w:r>
      <w:proofErr w:type="spellStart"/>
      <w:r w:rsidRPr="00025B86">
        <w:rPr>
          <w:rFonts w:ascii="Arial" w:hAnsi="Arial" w:cs="Arial"/>
        </w:rPr>
        <w:t>interannual</w:t>
      </w:r>
      <w:proofErr w:type="spellEnd"/>
      <w:r w:rsidRPr="00025B86">
        <w:rPr>
          <w:rFonts w:ascii="Arial" w:hAnsi="Arial" w:cs="Arial"/>
        </w:rPr>
        <w:t xml:space="preserve"> variability of chlorophyll in the Northeast Pac</w:t>
      </w:r>
      <w:r w:rsidR="00E90890" w:rsidRPr="00025B86">
        <w:rPr>
          <w:rFonts w:ascii="Arial" w:hAnsi="Arial" w:cs="Arial"/>
        </w:rPr>
        <w:t>ific and coastal Gulf of Alaska,</w:t>
      </w:r>
      <w:r w:rsidRPr="00025B86">
        <w:rPr>
          <w:rFonts w:ascii="Arial" w:hAnsi="Arial" w:cs="Arial"/>
        </w:rPr>
        <w:t xml:space="preserve"> Deep-Sea Res. 51: 229-245, 2004</w:t>
      </w:r>
      <w:bookmarkStart w:id="0" w:name="_GoBack"/>
      <w:bookmarkEnd w:id="0"/>
    </w:p>
    <w:sectPr w:rsidR="00575FE9" w:rsidRPr="00025B86" w:rsidSect="00AC042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534"/>
    <w:multiLevelType w:val="hybridMultilevel"/>
    <w:tmpl w:val="4B184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5725A6"/>
    <w:multiLevelType w:val="hybridMultilevel"/>
    <w:tmpl w:val="04D83D2A"/>
    <w:lvl w:ilvl="0" w:tplc="6AB6280A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E1B77"/>
    <w:multiLevelType w:val="hybridMultilevel"/>
    <w:tmpl w:val="5BFC47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122F3F"/>
    <w:multiLevelType w:val="hybridMultilevel"/>
    <w:tmpl w:val="7D5A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F2376"/>
    <w:multiLevelType w:val="hybridMultilevel"/>
    <w:tmpl w:val="40E61D46"/>
    <w:lvl w:ilvl="0" w:tplc="6AB6280A">
      <w:numFmt w:val="bullet"/>
      <w:lvlText w:val="•"/>
      <w:lvlJc w:val="left"/>
      <w:pPr>
        <w:ind w:left="108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736537"/>
    <w:multiLevelType w:val="hybridMultilevel"/>
    <w:tmpl w:val="4A6A4D0C"/>
    <w:lvl w:ilvl="0" w:tplc="6AB6280A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78"/>
    <w:rsid w:val="00025B86"/>
    <w:rsid w:val="002134DF"/>
    <w:rsid w:val="002C1C7E"/>
    <w:rsid w:val="002E4CA5"/>
    <w:rsid w:val="002F29F6"/>
    <w:rsid w:val="003252AB"/>
    <w:rsid w:val="003601F3"/>
    <w:rsid w:val="00366D7B"/>
    <w:rsid w:val="003D1D78"/>
    <w:rsid w:val="003F4A01"/>
    <w:rsid w:val="00404AF0"/>
    <w:rsid w:val="004173A0"/>
    <w:rsid w:val="004444C6"/>
    <w:rsid w:val="00494F51"/>
    <w:rsid w:val="0052562F"/>
    <w:rsid w:val="00575FE9"/>
    <w:rsid w:val="006242AD"/>
    <w:rsid w:val="00665157"/>
    <w:rsid w:val="00687214"/>
    <w:rsid w:val="008703FF"/>
    <w:rsid w:val="00916C30"/>
    <w:rsid w:val="00974831"/>
    <w:rsid w:val="00A31800"/>
    <w:rsid w:val="00AC0424"/>
    <w:rsid w:val="00B627BB"/>
    <w:rsid w:val="00BC0C33"/>
    <w:rsid w:val="00C67941"/>
    <w:rsid w:val="00CD51F7"/>
    <w:rsid w:val="00D15011"/>
    <w:rsid w:val="00DB5E3C"/>
    <w:rsid w:val="00E76EF1"/>
    <w:rsid w:val="00E9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5FE9"/>
    <w:pPr>
      <w:tabs>
        <w:tab w:val="left" w:pos="4320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="Times" w:eastAsia="Times New Roman" w:hAnsi="Times" w:cs="Times New Roman"/>
      <w:b/>
      <w:noProof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75FE9"/>
    <w:rPr>
      <w:rFonts w:ascii="Times" w:eastAsia="Times New Roman" w:hAnsi="Times" w:cs="Times New Roman"/>
      <w:b/>
      <w:noProof/>
      <w:sz w:val="20"/>
      <w:szCs w:val="20"/>
      <w:u w:val="single"/>
    </w:rPr>
  </w:style>
  <w:style w:type="paragraph" w:styleId="BodyText2">
    <w:name w:val="Body Text 2"/>
    <w:basedOn w:val="Normal"/>
    <w:link w:val="BodyText2Char"/>
    <w:rsid w:val="00575FE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75FE9"/>
    <w:rPr>
      <w:rFonts w:ascii="Times" w:eastAsia="Times New Roman" w:hAnsi="Times" w:cs="Times New Roman"/>
      <w:color w:val="000000"/>
      <w:sz w:val="20"/>
      <w:szCs w:val="20"/>
    </w:rPr>
  </w:style>
  <w:style w:type="character" w:customStyle="1" w:styleId="apple-style-span">
    <w:name w:val="apple-style-span"/>
    <w:basedOn w:val="DefaultParagraphFont"/>
    <w:rsid w:val="00575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5FE9"/>
    <w:pPr>
      <w:tabs>
        <w:tab w:val="left" w:pos="4320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="Times" w:eastAsia="Times New Roman" w:hAnsi="Times" w:cs="Times New Roman"/>
      <w:b/>
      <w:noProof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75FE9"/>
    <w:rPr>
      <w:rFonts w:ascii="Times" w:eastAsia="Times New Roman" w:hAnsi="Times" w:cs="Times New Roman"/>
      <w:b/>
      <w:noProof/>
      <w:sz w:val="20"/>
      <w:szCs w:val="20"/>
      <w:u w:val="single"/>
    </w:rPr>
  </w:style>
  <w:style w:type="paragraph" w:styleId="BodyText2">
    <w:name w:val="Body Text 2"/>
    <w:basedOn w:val="Normal"/>
    <w:link w:val="BodyText2Char"/>
    <w:rsid w:val="00575FE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75FE9"/>
    <w:rPr>
      <w:rFonts w:ascii="Times" w:eastAsia="Times New Roman" w:hAnsi="Times" w:cs="Times New Roman"/>
      <w:color w:val="000000"/>
      <w:sz w:val="20"/>
      <w:szCs w:val="20"/>
    </w:rPr>
  </w:style>
  <w:style w:type="character" w:customStyle="1" w:styleId="apple-style-span">
    <w:name w:val="apple-style-span"/>
    <w:basedOn w:val="DefaultParagraphFont"/>
    <w:rsid w:val="0057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sgrieve</dc:creator>
  <cp:lastModifiedBy>Brickley</cp:lastModifiedBy>
  <cp:revision>5</cp:revision>
  <cp:lastPrinted>2015-04-17T18:51:00Z</cp:lastPrinted>
  <dcterms:created xsi:type="dcterms:W3CDTF">2015-05-02T11:45:00Z</dcterms:created>
  <dcterms:modified xsi:type="dcterms:W3CDTF">2015-05-02T11:51:00Z</dcterms:modified>
</cp:coreProperties>
</file>